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15" w:rsidRDefault="002D2215" w:rsidP="002D221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SPAM Meeting</w:t>
      </w:r>
    </w:p>
    <w:p w:rsidR="002D2215" w:rsidRDefault="002D2215" w:rsidP="002D221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2/21/14</w:t>
      </w:r>
    </w:p>
    <w:p w:rsidR="002D2215" w:rsidRDefault="002D2215" w:rsidP="002D221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8:30 a.m.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C</w:t>
      </w:r>
      <w:r w:rsidR="002D2215">
        <w:rPr>
          <w:rFonts w:cstheme="minorHAnsi"/>
          <w:sz w:val="24"/>
          <w:szCs w:val="24"/>
        </w:rPr>
        <w:t xml:space="preserve">lyde </w:t>
      </w:r>
      <w:r w:rsidRPr="002D2215">
        <w:rPr>
          <w:rFonts w:asciiTheme="minorHAnsi" w:hAnsiTheme="minorHAnsi" w:cstheme="minorHAnsi"/>
          <w:sz w:val="24"/>
          <w:szCs w:val="24"/>
        </w:rPr>
        <w:t>S</w:t>
      </w:r>
      <w:r w:rsidR="002D2215">
        <w:rPr>
          <w:rFonts w:cstheme="minorHAnsi"/>
          <w:sz w:val="24"/>
          <w:szCs w:val="24"/>
        </w:rPr>
        <w:t>akamoto</w:t>
      </w:r>
      <w:r w:rsidRPr="002D2215">
        <w:rPr>
          <w:rFonts w:asciiTheme="minorHAnsi" w:hAnsiTheme="minorHAnsi" w:cstheme="minorHAnsi"/>
          <w:sz w:val="24"/>
          <w:szCs w:val="24"/>
        </w:rPr>
        <w:t>, Jan</w:t>
      </w:r>
      <w:r w:rsidR="002D2215">
        <w:rPr>
          <w:rFonts w:cstheme="minorHAnsi"/>
          <w:sz w:val="24"/>
          <w:szCs w:val="24"/>
        </w:rPr>
        <w:t xml:space="preserve"> Moore, Amir Amiranslani, </w:t>
      </w:r>
      <w:r w:rsidRPr="002D2215">
        <w:rPr>
          <w:rFonts w:asciiTheme="minorHAnsi" w:hAnsiTheme="minorHAnsi" w:cstheme="minorHAnsi"/>
          <w:sz w:val="24"/>
          <w:szCs w:val="24"/>
        </w:rPr>
        <w:t>Sean</w:t>
      </w:r>
      <w:r w:rsidR="002D2215">
        <w:rPr>
          <w:rFonts w:cstheme="minorHAnsi"/>
          <w:sz w:val="24"/>
          <w:szCs w:val="24"/>
        </w:rPr>
        <w:t xml:space="preserve"> Calder</w:t>
      </w:r>
      <w:r w:rsidRPr="002D2215">
        <w:rPr>
          <w:rFonts w:asciiTheme="minorHAnsi" w:hAnsiTheme="minorHAnsi" w:cstheme="minorHAnsi"/>
          <w:sz w:val="24"/>
          <w:szCs w:val="24"/>
        </w:rPr>
        <w:t>, Michele</w:t>
      </w:r>
      <w:r w:rsidR="002D2215">
        <w:rPr>
          <w:rFonts w:cstheme="minorHAnsi"/>
          <w:sz w:val="24"/>
          <w:szCs w:val="24"/>
        </w:rPr>
        <w:t xml:space="preserve"> Katsutani</w:t>
      </w:r>
      <w:r w:rsidRPr="002D2215">
        <w:rPr>
          <w:rFonts w:asciiTheme="minorHAnsi" w:hAnsiTheme="minorHAnsi" w:cstheme="minorHAnsi"/>
          <w:sz w:val="24"/>
          <w:szCs w:val="24"/>
        </w:rPr>
        <w:t>, Kari</w:t>
      </w:r>
      <w:r w:rsidR="002D2215">
        <w:rPr>
          <w:rFonts w:cstheme="minorHAnsi"/>
          <w:sz w:val="24"/>
          <w:szCs w:val="24"/>
        </w:rPr>
        <w:t xml:space="preserve"> Nunokawa</w:t>
      </w:r>
      <w:r w:rsidRPr="002D2215">
        <w:rPr>
          <w:rFonts w:asciiTheme="minorHAnsi" w:hAnsiTheme="minorHAnsi" w:cstheme="minorHAnsi"/>
          <w:sz w:val="24"/>
          <w:szCs w:val="24"/>
        </w:rPr>
        <w:t>, Kulamanu</w:t>
      </w:r>
      <w:r w:rsidR="002D2215">
        <w:rPr>
          <w:rFonts w:cstheme="minorHAnsi"/>
          <w:sz w:val="24"/>
          <w:szCs w:val="24"/>
        </w:rPr>
        <w:t xml:space="preserve"> Ishihara</w:t>
      </w:r>
      <w:r w:rsidRPr="002D2215">
        <w:rPr>
          <w:rFonts w:asciiTheme="minorHAnsi" w:hAnsiTheme="minorHAnsi" w:cstheme="minorHAnsi"/>
          <w:sz w:val="24"/>
          <w:szCs w:val="24"/>
        </w:rPr>
        <w:t>, E</w:t>
      </w:r>
      <w:r w:rsidR="002D2215">
        <w:rPr>
          <w:rFonts w:cstheme="minorHAnsi"/>
          <w:sz w:val="24"/>
          <w:szCs w:val="24"/>
        </w:rPr>
        <w:t xml:space="preserve">laine </w:t>
      </w:r>
      <w:r w:rsidRPr="002D2215">
        <w:rPr>
          <w:rFonts w:asciiTheme="minorHAnsi" w:hAnsiTheme="minorHAnsi" w:cstheme="minorHAnsi"/>
          <w:sz w:val="24"/>
          <w:szCs w:val="24"/>
        </w:rPr>
        <w:t>Y</w:t>
      </w:r>
      <w:r w:rsidR="002D2215">
        <w:rPr>
          <w:rFonts w:cstheme="minorHAnsi"/>
          <w:sz w:val="24"/>
          <w:szCs w:val="24"/>
        </w:rPr>
        <w:t>amashita</w:t>
      </w:r>
      <w:r w:rsidRPr="002D2215">
        <w:rPr>
          <w:rFonts w:asciiTheme="minorHAnsi" w:hAnsiTheme="minorHAnsi" w:cstheme="minorHAnsi"/>
          <w:sz w:val="24"/>
          <w:szCs w:val="24"/>
        </w:rPr>
        <w:t>, John</w:t>
      </w:r>
      <w:r w:rsidR="002D2215">
        <w:rPr>
          <w:rFonts w:cstheme="minorHAnsi"/>
          <w:sz w:val="24"/>
          <w:szCs w:val="24"/>
        </w:rPr>
        <w:t xml:space="preserve"> McKee</w:t>
      </w:r>
      <w:r w:rsidRPr="002D2215">
        <w:rPr>
          <w:rFonts w:asciiTheme="minorHAnsi" w:hAnsiTheme="minorHAnsi" w:cstheme="minorHAnsi"/>
          <w:sz w:val="24"/>
          <w:szCs w:val="24"/>
        </w:rPr>
        <w:t>, Lee</w:t>
      </w:r>
      <w:r w:rsidR="002D2215">
        <w:rPr>
          <w:rFonts w:cstheme="minorHAnsi"/>
          <w:sz w:val="24"/>
          <w:szCs w:val="24"/>
        </w:rPr>
        <w:t xml:space="preserve"> Stein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Michele shared doc from Lisa Deneen re: services/counselor for students w/Disabilities.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Discussion:</w:t>
      </w:r>
    </w:p>
    <w:p w:rsidR="008C1E3C" w:rsidRPr="002D2215" w:rsidRDefault="002D221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Different populations</w:t>
      </w:r>
      <w:r w:rsidR="002351C2" w:rsidRPr="002D22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2351C2" w:rsidRPr="002D221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one is students w/</w:t>
      </w:r>
      <w:r w:rsidR="002351C2" w:rsidRPr="002D2215">
        <w:rPr>
          <w:rFonts w:asciiTheme="minorHAnsi" w:hAnsiTheme="minorHAnsi" w:cstheme="minorHAnsi"/>
          <w:sz w:val="24"/>
          <w:szCs w:val="24"/>
        </w:rPr>
        <w:t xml:space="preserve">disabilities and </w:t>
      </w:r>
      <w:r>
        <w:rPr>
          <w:rFonts w:cstheme="minorHAnsi"/>
          <w:sz w:val="24"/>
          <w:szCs w:val="24"/>
        </w:rPr>
        <w:t>other is students w/</w:t>
      </w:r>
      <w:r w:rsidR="002351C2" w:rsidRPr="002D2215">
        <w:rPr>
          <w:rFonts w:asciiTheme="minorHAnsi" w:hAnsiTheme="minorHAnsi" w:cstheme="minorHAnsi"/>
          <w:sz w:val="24"/>
          <w:szCs w:val="24"/>
        </w:rPr>
        <w:t>behavioral issues (not necessarily w/disabilities).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Senate discussed 2 counselor positions for NH </w:t>
      </w:r>
      <w:r w:rsidR="002D2215">
        <w:rPr>
          <w:rFonts w:cstheme="minorHAnsi"/>
          <w:sz w:val="24"/>
          <w:szCs w:val="24"/>
        </w:rPr>
        <w:t xml:space="preserve">students.  These are supported and </w:t>
      </w:r>
      <w:r w:rsidRPr="002D2215">
        <w:rPr>
          <w:rFonts w:asciiTheme="minorHAnsi" w:hAnsiTheme="minorHAnsi" w:cstheme="minorHAnsi"/>
          <w:sz w:val="24"/>
          <w:szCs w:val="24"/>
        </w:rPr>
        <w:t>coming through Puko'a.</w:t>
      </w:r>
      <w:r w:rsidR="002D2215">
        <w:rPr>
          <w:rFonts w:cstheme="minorHAnsi"/>
          <w:sz w:val="24"/>
          <w:szCs w:val="24"/>
        </w:rPr>
        <w:t xml:space="preserve"> 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Need understanding of early warni</w:t>
      </w:r>
      <w:r w:rsidR="002D2215">
        <w:rPr>
          <w:rFonts w:cstheme="minorHAnsi"/>
          <w:sz w:val="24"/>
          <w:szCs w:val="24"/>
        </w:rPr>
        <w:t xml:space="preserve">ng signs among instructors.  Identification </w:t>
      </w:r>
      <w:r w:rsidRPr="002D2215">
        <w:rPr>
          <w:rFonts w:asciiTheme="minorHAnsi" w:hAnsiTheme="minorHAnsi" w:cstheme="minorHAnsi"/>
          <w:sz w:val="24"/>
          <w:szCs w:val="24"/>
        </w:rPr>
        <w:t>of behavio</w:t>
      </w:r>
      <w:r w:rsidR="002D2215">
        <w:rPr>
          <w:rFonts w:cstheme="minorHAnsi"/>
          <w:sz w:val="24"/>
          <w:szCs w:val="24"/>
        </w:rPr>
        <w:t>ral issues needs someone with specific skill set</w:t>
      </w:r>
      <w:r w:rsidRPr="002D2215">
        <w:rPr>
          <w:rFonts w:asciiTheme="minorHAnsi" w:hAnsiTheme="minorHAnsi" w:cstheme="minorHAnsi"/>
          <w:sz w:val="24"/>
          <w:szCs w:val="24"/>
        </w:rPr>
        <w:t xml:space="preserve"> - possibly with diagnostic skills.  Lecturers are of concern - how do we provide info for them?  Instructional designers are working on online resources - this could be part of it. 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Priority coming out of S</w:t>
      </w:r>
      <w:r w:rsidR="002D2215">
        <w:rPr>
          <w:rFonts w:cstheme="minorHAnsi"/>
          <w:sz w:val="24"/>
          <w:szCs w:val="24"/>
        </w:rPr>
        <w:t xml:space="preserve">tudent </w:t>
      </w:r>
      <w:r w:rsidRPr="002D2215">
        <w:rPr>
          <w:rFonts w:asciiTheme="minorHAnsi" w:hAnsiTheme="minorHAnsi" w:cstheme="minorHAnsi"/>
          <w:sz w:val="24"/>
          <w:szCs w:val="24"/>
        </w:rPr>
        <w:t>A</w:t>
      </w:r>
      <w:r w:rsidR="002D2215">
        <w:rPr>
          <w:rFonts w:cstheme="minorHAnsi"/>
          <w:sz w:val="24"/>
          <w:szCs w:val="24"/>
        </w:rPr>
        <w:t>ffairs</w:t>
      </w:r>
      <w:r w:rsidRPr="002D2215">
        <w:rPr>
          <w:rFonts w:asciiTheme="minorHAnsi" w:hAnsiTheme="minorHAnsi" w:cstheme="minorHAnsi"/>
          <w:sz w:val="24"/>
          <w:szCs w:val="24"/>
        </w:rPr>
        <w:t xml:space="preserve"> is about access to services that are legally mandated.</w:t>
      </w:r>
    </w:p>
    <w:p w:rsidR="002D2215" w:rsidRPr="002D2215" w:rsidRDefault="002351C2" w:rsidP="002D221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How many</w:t>
      </w:r>
      <w:r w:rsidR="002D2215">
        <w:rPr>
          <w:rFonts w:cstheme="minorHAnsi"/>
          <w:sz w:val="24"/>
          <w:szCs w:val="24"/>
        </w:rPr>
        <w:t xml:space="preserve"> students</w:t>
      </w:r>
      <w:r w:rsidRPr="002D2215">
        <w:rPr>
          <w:rFonts w:asciiTheme="minorHAnsi" w:hAnsiTheme="minorHAnsi" w:cstheme="minorHAnsi"/>
          <w:sz w:val="24"/>
          <w:szCs w:val="24"/>
        </w:rPr>
        <w:t xml:space="preserve"> are referred from DVR, other agencies? </w:t>
      </w:r>
      <w:r w:rsidR="002D2215">
        <w:rPr>
          <w:rFonts w:cstheme="minorHAnsi"/>
          <w:sz w:val="24"/>
          <w:szCs w:val="24"/>
        </w:rPr>
        <w:t xml:space="preserve"> </w:t>
      </w:r>
      <w:r w:rsidR="002D2215" w:rsidRPr="002D2215">
        <w:rPr>
          <w:rFonts w:asciiTheme="minorHAnsi" w:hAnsiTheme="minorHAnsi" w:cstheme="minorHAnsi"/>
          <w:sz w:val="24"/>
          <w:szCs w:val="24"/>
        </w:rPr>
        <w:t>(Lisa has that data).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May need to di</w:t>
      </w:r>
      <w:r w:rsidR="002D2215">
        <w:rPr>
          <w:rFonts w:cstheme="minorHAnsi"/>
          <w:sz w:val="24"/>
          <w:szCs w:val="24"/>
        </w:rPr>
        <w:t xml:space="preserve">alogue with community agencies.  </w:t>
      </w:r>
      <w:r w:rsidRPr="002D2215">
        <w:rPr>
          <w:rFonts w:asciiTheme="minorHAnsi" w:hAnsiTheme="minorHAnsi" w:cstheme="minorHAnsi"/>
          <w:sz w:val="24"/>
          <w:szCs w:val="24"/>
        </w:rPr>
        <w:t xml:space="preserve">New staff at DVR, may be good opportunity for dialogue. 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Resources in comm</w:t>
      </w:r>
      <w:r w:rsidR="002D2215">
        <w:rPr>
          <w:rFonts w:cstheme="minorHAnsi"/>
          <w:sz w:val="24"/>
          <w:szCs w:val="24"/>
        </w:rPr>
        <w:t xml:space="preserve">unity have diminished greatly.  </w:t>
      </w:r>
      <w:r w:rsidRPr="002D2215">
        <w:rPr>
          <w:rFonts w:asciiTheme="minorHAnsi" w:hAnsiTheme="minorHAnsi" w:cstheme="minorHAnsi"/>
          <w:sz w:val="24"/>
          <w:szCs w:val="24"/>
        </w:rPr>
        <w:t xml:space="preserve">Funding has been slashed. 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Policies and procedures are not clear - need to be revisited, reviewed.  Kari and Lee had worked on policies and procedures re: wha</w:t>
      </w:r>
      <w:r w:rsidR="002D2215">
        <w:rPr>
          <w:rFonts w:cstheme="minorHAnsi"/>
          <w:sz w:val="24"/>
          <w:szCs w:val="24"/>
        </w:rPr>
        <w:t xml:space="preserve">t is appropriate, inappropriate behaviors.  May need to revisit this.  </w:t>
      </w:r>
      <w:r w:rsidRPr="002D221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Where does the info live?  Can report to security.  Cathy and Aris have been working on something. Need to look across the campus.  Veterans resource center </w:t>
      </w:r>
      <w:r w:rsidR="002D2215">
        <w:rPr>
          <w:rFonts w:cstheme="minorHAnsi"/>
          <w:sz w:val="24"/>
          <w:szCs w:val="24"/>
        </w:rPr>
        <w:t>can also be involved</w:t>
      </w:r>
      <w:r w:rsidRPr="002D2215">
        <w:rPr>
          <w:rFonts w:asciiTheme="minorHAnsi" w:hAnsiTheme="minorHAnsi" w:cstheme="minorHAnsi"/>
          <w:sz w:val="24"/>
          <w:szCs w:val="24"/>
        </w:rPr>
        <w:t>.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2215">
        <w:rPr>
          <w:rFonts w:asciiTheme="minorHAnsi" w:hAnsiTheme="minorHAnsi" w:cstheme="minorHAnsi"/>
          <w:b/>
          <w:sz w:val="24"/>
          <w:szCs w:val="24"/>
        </w:rPr>
        <w:t xml:space="preserve">Next steps - Michele will go back and </w:t>
      </w:r>
      <w:r w:rsidR="002D2215" w:rsidRPr="002D2215">
        <w:rPr>
          <w:rFonts w:cstheme="minorHAnsi"/>
          <w:b/>
          <w:sz w:val="24"/>
          <w:szCs w:val="24"/>
        </w:rPr>
        <w:t>discuss and come back with revised, refined doc</w:t>
      </w:r>
      <w:r w:rsidRPr="002D2215">
        <w:rPr>
          <w:rFonts w:asciiTheme="minorHAnsi" w:hAnsiTheme="minorHAnsi" w:cstheme="minorHAnsi"/>
          <w:b/>
          <w:sz w:val="24"/>
          <w:szCs w:val="24"/>
        </w:rPr>
        <w:t>.</w:t>
      </w:r>
    </w:p>
    <w:p w:rsidR="008C1E3C" w:rsidRPr="002D2215" w:rsidRDefault="002D221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Could be part of a</w:t>
      </w:r>
      <w:r w:rsidR="002351C2" w:rsidRPr="002D2215">
        <w:rPr>
          <w:rFonts w:asciiTheme="minorHAnsi" w:hAnsiTheme="minorHAnsi" w:cstheme="minorHAnsi"/>
          <w:sz w:val="24"/>
          <w:szCs w:val="24"/>
        </w:rPr>
        <w:t>nnual Planning day - draft strategic goals - have small group discussion.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Question re: whether Perkins can continue funding special services.  Can continue to make the argument that it should be allowed under Perkins in Hawai'i, especially if no G-funded positions available.  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D2215" w:rsidRDefault="002D2215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Meta Review of program review process: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John passed out current program review handb</w:t>
      </w:r>
      <w:r w:rsidR="002D2215">
        <w:rPr>
          <w:rFonts w:cstheme="minorHAnsi"/>
          <w:sz w:val="24"/>
          <w:szCs w:val="24"/>
        </w:rPr>
        <w:t xml:space="preserve">ook.  Discussion @ exec. comm. </w:t>
      </w:r>
      <w:r w:rsidRPr="002D2215">
        <w:rPr>
          <w:rFonts w:asciiTheme="minorHAnsi" w:hAnsiTheme="minorHAnsi" w:cstheme="minorHAnsi"/>
          <w:sz w:val="24"/>
          <w:szCs w:val="24"/>
        </w:rPr>
        <w:t>was about the elements and criteria of program review.  Meta review of process - Doe</w:t>
      </w:r>
      <w:r w:rsidR="002D2215">
        <w:rPr>
          <w:rFonts w:cstheme="minorHAnsi"/>
          <w:sz w:val="24"/>
          <w:szCs w:val="24"/>
        </w:rPr>
        <w:t>s it need revision, tweaking?  Item of d</w:t>
      </w:r>
      <w:r w:rsidRPr="002D2215">
        <w:rPr>
          <w:rFonts w:asciiTheme="minorHAnsi" w:hAnsiTheme="minorHAnsi" w:cstheme="minorHAnsi"/>
          <w:sz w:val="24"/>
          <w:szCs w:val="24"/>
        </w:rPr>
        <w:t>iscussion for this group.  John will research what other colleges have done, co</w:t>
      </w:r>
      <w:r w:rsidR="002D2215">
        <w:rPr>
          <w:rFonts w:cstheme="minorHAnsi"/>
          <w:sz w:val="24"/>
          <w:szCs w:val="24"/>
        </w:rPr>
        <w:t xml:space="preserve">me back to group with straw man/person for this group.  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As it becomes clear </w:t>
      </w:r>
      <w:r w:rsidR="002D2215">
        <w:rPr>
          <w:rFonts w:cstheme="minorHAnsi"/>
          <w:sz w:val="24"/>
          <w:szCs w:val="24"/>
        </w:rPr>
        <w:t xml:space="preserve">in program reviews </w:t>
      </w:r>
      <w:r w:rsidRPr="002D2215">
        <w:rPr>
          <w:rFonts w:asciiTheme="minorHAnsi" w:hAnsiTheme="minorHAnsi" w:cstheme="minorHAnsi"/>
          <w:sz w:val="24"/>
          <w:szCs w:val="24"/>
        </w:rPr>
        <w:t xml:space="preserve">that programs have greater need than others, how is that addressed?  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Level of participation of programs varies. 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WASC Jr has revised its standards, more specific and data focused, CC system is focused on that.  We need to address both Jr and Sr standards.  Challenges of addressing open </w:t>
      </w:r>
      <w:r w:rsidR="002D2215">
        <w:rPr>
          <w:rFonts w:cstheme="minorHAnsi"/>
          <w:sz w:val="24"/>
          <w:szCs w:val="24"/>
        </w:rPr>
        <w:t>admission and high standards.  Also f</w:t>
      </w:r>
      <w:r w:rsidRPr="002D2215">
        <w:rPr>
          <w:rFonts w:asciiTheme="minorHAnsi" w:hAnsiTheme="minorHAnsi" w:cstheme="minorHAnsi"/>
          <w:sz w:val="24"/>
          <w:szCs w:val="24"/>
        </w:rPr>
        <w:t>actor</w:t>
      </w:r>
      <w:r w:rsidR="002D2215">
        <w:rPr>
          <w:rFonts w:cstheme="minorHAnsi"/>
          <w:sz w:val="24"/>
          <w:szCs w:val="24"/>
        </w:rPr>
        <w:t>s in</w:t>
      </w:r>
      <w:r w:rsidRPr="002D2215">
        <w:rPr>
          <w:rFonts w:asciiTheme="minorHAnsi" w:hAnsiTheme="minorHAnsi" w:cstheme="minorHAnsi"/>
          <w:sz w:val="24"/>
          <w:szCs w:val="24"/>
        </w:rPr>
        <w:t>to discussion re: students with disabilities.</w:t>
      </w:r>
      <w:r w:rsidR="002D2215">
        <w:rPr>
          <w:rFonts w:cstheme="minorHAnsi"/>
          <w:sz w:val="24"/>
          <w:szCs w:val="24"/>
        </w:rPr>
        <w:t xml:space="preserve"> We need to explain clearly to WASC Sr. the issues, challenges, and actions being taken.  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1758E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>Percentages on p. 5 - do they reflect accurately what we are doing?  Authenticity in focusing on student learning has been helpful to faculty.  KapCC is becoming involved in DQP.</w:t>
      </w:r>
    </w:p>
    <w:p w:rsidR="0001758E" w:rsidRDefault="000175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1758E" w:rsidRPr="002D2215" w:rsidRDefault="0001758E" w:rsidP="0001758E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Maui 3rd in system for getting grants and funding. 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2215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C1E3C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D2215">
        <w:rPr>
          <w:rFonts w:asciiTheme="minorHAnsi" w:hAnsiTheme="minorHAnsi" w:cstheme="minorHAnsi"/>
          <w:b/>
          <w:sz w:val="24"/>
          <w:szCs w:val="24"/>
        </w:rPr>
        <w:t xml:space="preserve">Next mtgs - planning for planning day, discussion/reflection on WASC visit and feedback. </w:t>
      </w: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C1E3C" w:rsidRPr="002D2215" w:rsidRDefault="008C1E3C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351C2" w:rsidRPr="002D2215" w:rsidRDefault="002351C2">
      <w:pPr>
        <w:widowControl w:val="0"/>
        <w:tabs>
          <w:tab w:val="left" w:pos="0"/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2351C2" w:rsidRPr="002D22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15"/>
    <w:rsid w:val="0001758E"/>
    <w:rsid w:val="00036702"/>
    <w:rsid w:val="002351C2"/>
    <w:rsid w:val="002D2215"/>
    <w:rsid w:val="008C1E3C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John McKee</cp:lastModifiedBy>
  <cp:revision>2</cp:revision>
  <dcterms:created xsi:type="dcterms:W3CDTF">2014-03-12T20:08:00Z</dcterms:created>
  <dcterms:modified xsi:type="dcterms:W3CDTF">2014-03-12T20:08:00Z</dcterms:modified>
</cp:coreProperties>
</file>